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D98B9" w14:textId="7D1A22FA" w:rsidR="00313F4A" w:rsidRPr="00313F4A" w:rsidRDefault="00313F4A" w:rsidP="00313F4A">
      <w:pPr>
        <w:rPr>
          <w:rFonts w:ascii="Cambria" w:hAnsi="Cambria"/>
          <w:sz w:val="18"/>
          <w:szCs w:val="18"/>
          <w:lang w:val="el-GR"/>
        </w:rPr>
      </w:pPr>
      <w:r w:rsidRPr="00313F4A">
        <w:rPr>
          <w:rFonts w:ascii="Cambria" w:hAnsi="Cambria"/>
          <w:i/>
          <w:iCs/>
          <w:sz w:val="18"/>
          <w:szCs w:val="18"/>
          <w:lang w:val="el-GR"/>
        </w:rPr>
        <w:t>Το Βήμα</w:t>
      </w:r>
      <w:r w:rsidRPr="00313F4A">
        <w:rPr>
          <w:rFonts w:ascii="Cambria" w:hAnsi="Cambria"/>
          <w:sz w:val="18"/>
          <w:szCs w:val="18"/>
          <w:lang w:val="el-GR"/>
        </w:rPr>
        <w:t>, 23.4.1954</w:t>
      </w:r>
    </w:p>
    <w:p w14:paraId="1178C97A" w14:textId="77777777" w:rsidR="00313F4A" w:rsidRPr="00313F4A" w:rsidRDefault="00313F4A" w:rsidP="00313F4A">
      <w:pPr>
        <w:rPr>
          <w:rFonts w:ascii="Cambria" w:hAnsi="Cambria"/>
          <w:lang w:val="el-GR"/>
        </w:rPr>
      </w:pPr>
    </w:p>
    <w:p w14:paraId="7168E5E7" w14:textId="577B048F" w:rsidR="00313F4A" w:rsidRDefault="00313F4A" w:rsidP="00313F4A">
      <w:pPr>
        <w:jc w:val="center"/>
        <w:rPr>
          <w:rFonts w:ascii="Cambria" w:eastAsia="Times New Roman" w:hAnsi="Cambria" w:cs="Times New Roman"/>
          <w:lang w:val="el-GR"/>
        </w:rPr>
      </w:pPr>
      <w:r w:rsidRPr="00313F4A">
        <w:rPr>
          <w:rFonts w:ascii="Cambria" w:eastAsia="Times New Roman" w:hAnsi="Cambria" w:cs="Times New Roman"/>
          <w:lang w:val="el-GR"/>
        </w:rPr>
        <w:t xml:space="preserve">Ένα ταξίδι εις την </w:t>
      </w:r>
      <w:proofErr w:type="spellStart"/>
      <w:r w:rsidRPr="00313F4A">
        <w:rPr>
          <w:rFonts w:ascii="Cambria" w:eastAsia="Times New Roman" w:hAnsi="Cambria" w:cs="Times New Roman"/>
          <w:lang w:val="el-GR"/>
        </w:rPr>
        <w:t>Μαύρην</w:t>
      </w:r>
      <w:proofErr w:type="spellEnd"/>
      <w:r w:rsidRPr="00313F4A">
        <w:rPr>
          <w:rFonts w:ascii="Cambria" w:eastAsia="Times New Roman" w:hAnsi="Cambria" w:cs="Times New Roman"/>
          <w:lang w:val="el-GR"/>
        </w:rPr>
        <w:t xml:space="preserve"> </w:t>
      </w:r>
      <w:proofErr w:type="spellStart"/>
      <w:r w:rsidRPr="00313F4A">
        <w:rPr>
          <w:rFonts w:ascii="Cambria" w:eastAsia="Times New Roman" w:hAnsi="Cambria" w:cs="Times New Roman"/>
          <w:lang w:val="el-GR"/>
        </w:rPr>
        <w:t>Ήπειρον</w:t>
      </w:r>
      <w:proofErr w:type="spellEnd"/>
    </w:p>
    <w:p w14:paraId="607315B8" w14:textId="77777777" w:rsidR="00313F4A" w:rsidRDefault="00313F4A" w:rsidP="00313F4A">
      <w:pPr>
        <w:jc w:val="center"/>
        <w:rPr>
          <w:rFonts w:ascii="Cambria" w:eastAsia="Times New Roman" w:hAnsi="Cambria" w:cs="Times New Roman"/>
          <w:lang w:val="el-GR"/>
        </w:rPr>
      </w:pPr>
    </w:p>
    <w:p w14:paraId="61D5FFBF" w14:textId="6048B5CB" w:rsidR="00313F4A" w:rsidRPr="00313F4A" w:rsidRDefault="00313F4A" w:rsidP="00313F4A">
      <w:pPr>
        <w:pStyle w:val="af"/>
      </w:pPr>
      <w:r w:rsidRPr="00313F4A">
        <w:t xml:space="preserve">Η βιομηχανική </w:t>
      </w:r>
      <w:proofErr w:type="spellStart"/>
      <w:r w:rsidRPr="00313F4A">
        <w:t>ανάπτυξις</w:t>
      </w:r>
      <w:proofErr w:type="spellEnd"/>
      <w:r w:rsidRPr="00313F4A">
        <w:t xml:space="preserve"> και στρατηγική </w:t>
      </w:r>
      <w:proofErr w:type="spellStart"/>
      <w:r w:rsidRPr="00313F4A">
        <w:t>θέσις</w:t>
      </w:r>
      <w:proofErr w:type="spellEnd"/>
      <w:r w:rsidRPr="00313F4A">
        <w:t xml:space="preserve"> της Κένυα</w:t>
      </w:r>
    </w:p>
    <w:p w14:paraId="2D97B0B7" w14:textId="77777777" w:rsidR="00313F4A" w:rsidRDefault="00313F4A" w:rsidP="00313F4A">
      <w:pPr>
        <w:jc w:val="center"/>
        <w:rPr>
          <w:rFonts w:ascii="Cambria" w:eastAsia="Times New Roman" w:hAnsi="Cambria" w:cs="Times New Roman"/>
          <w:lang w:val="el-GR"/>
        </w:rPr>
      </w:pPr>
    </w:p>
    <w:p w14:paraId="4DC6742D" w14:textId="69DBBABC" w:rsidR="00313F4A" w:rsidRPr="00313F4A" w:rsidRDefault="00313F4A" w:rsidP="00313F4A">
      <w:pPr>
        <w:jc w:val="center"/>
        <w:rPr>
          <w:rFonts w:ascii="Cambria" w:eastAsia="Times New Roman" w:hAnsi="Cambria" w:cs="Times New Roman"/>
          <w:sz w:val="28"/>
          <w:szCs w:val="28"/>
          <w:lang w:val="el-GR"/>
        </w:rPr>
      </w:pPr>
      <w:r w:rsidRPr="00313F4A">
        <w:rPr>
          <w:rFonts w:ascii="Cambria" w:eastAsia="Times New Roman" w:hAnsi="Cambria" w:cs="Times New Roman"/>
          <w:sz w:val="28"/>
          <w:szCs w:val="28"/>
          <w:lang w:val="el-GR"/>
        </w:rPr>
        <w:t>Οι Άγγλοι κατασκευάζουν αενάως αεροδρόμια</w:t>
      </w:r>
    </w:p>
    <w:p w14:paraId="7C92F3F3" w14:textId="77777777" w:rsidR="00313F4A" w:rsidRDefault="00313F4A" w:rsidP="00313F4A">
      <w:pPr>
        <w:jc w:val="center"/>
        <w:rPr>
          <w:rFonts w:ascii="Cambria" w:eastAsia="Times New Roman" w:hAnsi="Cambria" w:cs="Times New Roman"/>
          <w:lang w:val="el-GR"/>
        </w:rPr>
      </w:pPr>
    </w:p>
    <w:p w14:paraId="684F3331" w14:textId="77777777" w:rsidR="00313F4A" w:rsidRDefault="00313F4A" w:rsidP="00313F4A">
      <w:pPr>
        <w:jc w:val="center"/>
        <w:rPr>
          <w:rFonts w:ascii="Cambria" w:eastAsia="Times New Roman" w:hAnsi="Cambria" w:cs="Times New Roman"/>
          <w:lang w:val="el-GR"/>
        </w:rPr>
      </w:pPr>
    </w:p>
    <w:p w14:paraId="22BEA1A0" w14:textId="6C814B5A" w:rsidR="00313F4A" w:rsidRPr="00313F4A" w:rsidRDefault="00313F4A" w:rsidP="00313F4A">
      <w:pPr>
        <w:jc w:val="center"/>
        <w:rPr>
          <w:rFonts w:ascii="Cambria" w:eastAsia="Times New Roman" w:hAnsi="Cambria" w:cs="Times New Roman"/>
          <w:lang w:val="el-GR"/>
        </w:rPr>
      </w:pPr>
      <w:r w:rsidRPr="00313F4A">
        <w:rPr>
          <w:rFonts w:ascii="Cambria" w:eastAsia="Times New Roman" w:hAnsi="Cambria" w:cs="Times New Roman"/>
          <w:lang w:val="el-GR"/>
        </w:rPr>
        <w:t>Του απεσταλμένου μας κ. Χρ. Δ. Λαμπράκη</w:t>
      </w:r>
      <w:r>
        <w:rPr>
          <w:rFonts w:ascii="Cambria" w:eastAsia="Times New Roman" w:hAnsi="Cambria" w:cs="Times New Roman"/>
          <w:lang w:val="el-GR"/>
        </w:rPr>
        <w:t xml:space="preserve"> – 4</w:t>
      </w:r>
    </w:p>
    <w:p w14:paraId="31CBFE94" w14:textId="77777777" w:rsidR="00313F4A" w:rsidRDefault="00313F4A" w:rsidP="00313F4A">
      <w:pPr>
        <w:jc w:val="center"/>
        <w:rPr>
          <w:rFonts w:ascii="Cambria" w:eastAsia="Times New Roman" w:hAnsi="Cambria" w:cs="Times New Roman"/>
          <w:lang w:val="el-GR"/>
        </w:rPr>
      </w:pPr>
    </w:p>
    <w:p w14:paraId="5FADB9AF" w14:textId="77777777" w:rsidR="00313F4A" w:rsidRPr="00313F4A" w:rsidRDefault="00313F4A" w:rsidP="00313F4A">
      <w:pPr>
        <w:jc w:val="center"/>
        <w:rPr>
          <w:rFonts w:ascii="Cambria" w:eastAsia="Times New Roman" w:hAnsi="Cambria" w:cs="Times New Roman"/>
          <w:lang w:val="el-GR"/>
        </w:rPr>
      </w:pPr>
    </w:p>
    <w:p w14:paraId="79F23CBE" w14:textId="77777777" w:rsidR="00313F4A" w:rsidRPr="00313F4A" w:rsidRDefault="00313F4A" w:rsidP="00313F4A">
      <w:pPr>
        <w:jc w:val="both"/>
        <w:rPr>
          <w:rFonts w:ascii="Cambria" w:hAnsi="Cambria"/>
          <w:lang w:val="el-GR"/>
        </w:rPr>
      </w:pPr>
      <w:r w:rsidRPr="00313F4A">
        <w:rPr>
          <w:rFonts w:ascii="Cambria" w:hAnsi="Cambria"/>
          <w:lang w:val="el-GR"/>
        </w:rPr>
        <w:t xml:space="preserve">Με τους ιθαγενείς εις το </w:t>
      </w:r>
      <w:proofErr w:type="spellStart"/>
      <w:r w:rsidRPr="00313F4A">
        <w:rPr>
          <w:rFonts w:ascii="Cambria" w:hAnsi="Cambria"/>
          <w:lang w:val="el-GR"/>
        </w:rPr>
        <w:t>περιθώριον</w:t>
      </w:r>
      <w:proofErr w:type="spellEnd"/>
      <w:r w:rsidRPr="00313F4A">
        <w:rPr>
          <w:rFonts w:ascii="Cambria" w:hAnsi="Cambria"/>
          <w:lang w:val="el-GR"/>
        </w:rPr>
        <w:t xml:space="preserve">, οι Βρεττανοί δύνανται σήμερα να προχωρήσουν ανενόχλητοι και χωρίς ενδοιασμούς εις το έργον της αναπτύξεως της Ανατολικής Αφρικής και να δημιουργήσουν εδώ ένα από τα σπουδαιότερα πλουτοπαραγωγικά κέντρα της υδρογείου. Όλες οι προϋποθέσεις τους ευνοούν. Η </w:t>
      </w:r>
      <w:proofErr w:type="spellStart"/>
      <w:r w:rsidRPr="00313F4A">
        <w:rPr>
          <w:rFonts w:ascii="Cambria" w:hAnsi="Cambria"/>
          <w:lang w:val="el-GR"/>
        </w:rPr>
        <w:t>εκμετάλλευσις</w:t>
      </w:r>
      <w:proofErr w:type="spellEnd"/>
      <w:r w:rsidRPr="00313F4A">
        <w:rPr>
          <w:rFonts w:ascii="Cambria" w:hAnsi="Cambria"/>
          <w:lang w:val="el-GR"/>
        </w:rPr>
        <w:t xml:space="preserve"> όμως της Κένυας δεν </w:t>
      </w:r>
      <w:proofErr w:type="spellStart"/>
      <w:r w:rsidRPr="00313F4A">
        <w:rPr>
          <w:rFonts w:ascii="Cambria" w:hAnsi="Cambria"/>
          <w:lang w:val="el-GR"/>
        </w:rPr>
        <w:t>επροχώρησε</w:t>
      </w:r>
      <w:proofErr w:type="spellEnd"/>
      <w:r w:rsidRPr="00313F4A">
        <w:rPr>
          <w:rFonts w:ascii="Cambria" w:hAnsi="Cambria"/>
          <w:lang w:val="el-GR"/>
        </w:rPr>
        <w:t xml:space="preserve"> έως τώρα πέραν της επιφανείας και, εάν ο γεωργικός πλούτος απεδείχθη μεγάλος, ο ορυκτός φημολογείται απέραντος! Πρόκειται δηλαδή διά μίαν πρωτόγονη χώρα, της οποίας ένα μόνον μέρος καλλιεργείται, και αυτό όχι εντατικώς. Καθώς διασχίζει κανείς την Κένυα, είναι ενδιαφέρον να </w:t>
      </w:r>
      <w:proofErr w:type="spellStart"/>
      <w:r w:rsidRPr="00313F4A">
        <w:rPr>
          <w:rFonts w:ascii="Cambria" w:hAnsi="Cambria"/>
          <w:lang w:val="el-GR"/>
        </w:rPr>
        <w:t>συγκρίνη</w:t>
      </w:r>
      <w:proofErr w:type="spellEnd"/>
      <w:r w:rsidRPr="00313F4A">
        <w:rPr>
          <w:rFonts w:ascii="Cambria" w:hAnsi="Cambria"/>
          <w:lang w:val="el-GR"/>
        </w:rPr>
        <w:t xml:space="preserve"> τα αγροκτήματα των Ευρωπαίων με τας γαίας των ιθαγενών, που χωρίζονται συνήθως μεταξύ των από τον </w:t>
      </w:r>
      <w:proofErr w:type="spellStart"/>
      <w:r w:rsidRPr="00313F4A">
        <w:rPr>
          <w:rFonts w:ascii="Cambria" w:hAnsi="Cambria"/>
          <w:lang w:val="el-GR"/>
        </w:rPr>
        <w:t>αμαξιτόν</w:t>
      </w:r>
      <w:proofErr w:type="spellEnd"/>
      <w:r w:rsidRPr="00313F4A">
        <w:rPr>
          <w:rFonts w:ascii="Cambria" w:hAnsi="Cambria"/>
          <w:lang w:val="el-GR"/>
        </w:rPr>
        <w:t xml:space="preserve"> </w:t>
      </w:r>
      <w:proofErr w:type="spellStart"/>
      <w:r w:rsidRPr="00313F4A">
        <w:rPr>
          <w:rFonts w:ascii="Cambria" w:hAnsi="Cambria"/>
          <w:lang w:val="el-GR"/>
        </w:rPr>
        <w:t>δρόμον</w:t>
      </w:r>
      <w:proofErr w:type="spellEnd"/>
      <w:r w:rsidRPr="00313F4A">
        <w:rPr>
          <w:rFonts w:ascii="Cambria" w:hAnsi="Cambria"/>
          <w:lang w:val="el-GR"/>
        </w:rPr>
        <w:t xml:space="preserve">: Από την μία πλευρά τα εδάφη είναι </w:t>
      </w:r>
      <w:proofErr w:type="spellStart"/>
      <w:r w:rsidRPr="00313F4A">
        <w:rPr>
          <w:rFonts w:ascii="Cambria" w:hAnsi="Cambria"/>
          <w:lang w:val="el-GR"/>
        </w:rPr>
        <w:t>καλοφυτεμένα</w:t>
      </w:r>
      <w:proofErr w:type="spellEnd"/>
      <w:r w:rsidRPr="00313F4A">
        <w:rPr>
          <w:rFonts w:ascii="Cambria" w:hAnsi="Cambria"/>
          <w:lang w:val="el-GR"/>
        </w:rPr>
        <w:t xml:space="preserve"> και φροντισμένα, από την άλλην τα χωράφια των ιθαγενών κατοπτρίζουν την αδιαφορία. Ο Αφρικανός δεν </w:t>
      </w:r>
      <w:proofErr w:type="spellStart"/>
      <w:r w:rsidRPr="00313F4A">
        <w:rPr>
          <w:rFonts w:ascii="Cambria" w:hAnsi="Cambria"/>
          <w:lang w:val="el-GR"/>
        </w:rPr>
        <w:t>εσυνήθισεν</w:t>
      </w:r>
      <w:proofErr w:type="spellEnd"/>
      <w:r w:rsidRPr="00313F4A">
        <w:rPr>
          <w:rFonts w:ascii="Cambria" w:hAnsi="Cambria"/>
          <w:lang w:val="el-GR"/>
        </w:rPr>
        <w:t xml:space="preserve"> ακόμη να εργάζεται τακτικά και με μέθοδο. Όσο δε διά τα αγροτικά μηχανήματα που προσπάθησε να του </w:t>
      </w:r>
      <w:proofErr w:type="spellStart"/>
      <w:r w:rsidRPr="00313F4A">
        <w:rPr>
          <w:rFonts w:ascii="Cambria" w:hAnsi="Cambria"/>
          <w:lang w:val="el-GR"/>
        </w:rPr>
        <w:t>επιβάλη</w:t>
      </w:r>
      <w:proofErr w:type="spellEnd"/>
      <w:r w:rsidRPr="00313F4A">
        <w:rPr>
          <w:rFonts w:ascii="Cambria" w:hAnsi="Cambria"/>
          <w:lang w:val="el-GR"/>
        </w:rPr>
        <w:t xml:space="preserve"> η </w:t>
      </w:r>
      <w:proofErr w:type="spellStart"/>
      <w:r w:rsidRPr="00313F4A">
        <w:rPr>
          <w:rFonts w:ascii="Cambria" w:hAnsi="Cambria"/>
          <w:lang w:val="el-GR"/>
        </w:rPr>
        <w:t>Διοίκησις</w:t>
      </w:r>
      <w:proofErr w:type="spellEnd"/>
      <w:r w:rsidRPr="00313F4A">
        <w:rPr>
          <w:rFonts w:ascii="Cambria" w:hAnsi="Cambria"/>
          <w:lang w:val="el-GR"/>
        </w:rPr>
        <w:t xml:space="preserve">, του φαίνονται απαράδεκτα και αρνείται κατηγορηματικώς να τα </w:t>
      </w:r>
      <w:proofErr w:type="spellStart"/>
      <w:r w:rsidRPr="00313F4A">
        <w:rPr>
          <w:rFonts w:ascii="Cambria" w:hAnsi="Cambria"/>
          <w:lang w:val="el-GR"/>
        </w:rPr>
        <w:t>μεταχειρισθή</w:t>
      </w:r>
      <w:proofErr w:type="spellEnd"/>
      <w:r w:rsidRPr="00313F4A">
        <w:rPr>
          <w:rFonts w:ascii="Cambria" w:hAnsi="Cambria"/>
          <w:lang w:val="el-GR"/>
        </w:rPr>
        <w:t>!</w:t>
      </w:r>
    </w:p>
    <w:p w14:paraId="5D114214" w14:textId="77777777" w:rsidR="00313F4A" w:rsidRPr="00313F4A" w:rsidRDefault="00313F4A" w:rsidP="00313F4A">
      <w:pPr>
        <w:jc w:val="both"/>
        <w:rPr>
          <w:rFonts w:ascii="Cambria" w:hAnsi="Cambria"/>
          <w:lang w:val="el-GR"/>
        </w:rPr>
      </w:pPr>
      <w:r w:rsidRPr="00313F4A">
        <w:rPr>
          <w:rFonts w:ascii="Cambria" w:hAnsi="Cambria"/>
          <w:lang w:val="el-GR"/>
        </w:rPr>
        <w:t xml:space="preserve">Όταν πρώτοι οι Γερμανοί καταπιάστηκαν με την </w:t>
      </w:r>
      <w:proofErr w:type="spellStart"/>
      <w:r w:rsidRPr="00313F4A">
        <w:rPr>
          <w:rFonts w:ascii="Cambria" w:hAnsi="Cambria"/>
          <w:lang w:val="el-GR"/>
        </w:rPr>
        <w:t>εκμετάλλευσιν</w:t>
      </w:r>
      <w:proofErr w:type="spellEnd"/>
      <w:r w:rsidRPr="00313F4A">
        <w:rPr>
          <w:rFonts w:ascii="Cambria" w:hAnsi="Cambria"/>
          <w:lang w:val="el-GR"/>
        </w:rPr>
        <w:t xml:space="preserve"> της </w:t>
      </w:r>
      <w:proofErr w:type="spellStart"/>
      <w:r w:rsidRPr="00313F4A">
        <w:rPr>
          <w:rFonts w:ascii="Cambria" w:hAnsi="Cambria"/>
          <w:lang w:val="el-GR"/>
        </w:rPr>
        <w:t>Ταγκανίκας</w:t>
      </w:r>
      <w:proofErr w:type="spellEnd"/>
      <w:r w:rsidRPr="00313F4A">
        <w:rPr>
          <w:rFonts w:ascii="Cambria" w:hAnsi="Cambria"/>
          <w:lang w:val="el-GR"/>
        </w:rPr>
        <w:t xml:space="preserve">, ακολούθησαν ένα σοφό σύστημα. Κάθε άποικος που επιθυμούσε να </w:t>
      </w:r>
      <w:proofErr w:type="spellStart"/>
      <w:r w:rsidRPr="00313F4A">
        <w:rPr>
          <w:rFonts w:ascii="Cambria" w:hAnsi="Cambria"/>
          <w:lang w:val="el-GR"/>
        </w:rPr>
        <w:t>καλλιεργήση</w:t>
      </w:r>
      <w:proofErr w:type="spellEnd"/>
      <w:r w:rsidRPr="00313F4A">
        <w:rPr>
          <w:rFonts w:ascii="Cambria" w:hAnsi="Cambria"/>
          <w:lang w:val="el-GR"/>
        </w:rPr>
        <w:t xml:space="preserve"> μίαν </w:t>
      </w:r>
      <w:proofErr w:type="spellStart"/>
      <w:r w:rsidRPr="00313F4A">
        <w:rPr>
          <w:rFonts w:ascii="Cambria" w:hAnsi="Cambria"/>
          <w:lang w:val="el-GR"/>
        </w:rPr>
        <w:t>περιοχήν</w:t>
      </w:r>
      <w:proofErr w:type="spellEnd"/>
      <w:r w:rsidRPr="00313F4A">
        <w:rPr>
          <w:rFonts w:ascii="Cambria" w:hAnsi="Cambria"/>
          <w:lang w:val="el-GR"/>
        </w:rPr>
        <w:t xml:space="preserve"> ελάμβανε, πλην του κυρίως κτήματος, μίαν </w:t>
      </w:r>
      <w:proofErr w:type="spellStart"/>
      <w:r w:rsidRPr="00313F4A">
        <w:rPr>
          <w:rFonts w:ascii="Cambria" w:hAnsi="Cambria"/>
          <w:lang w:val="el-GR"/>
        </w:rPr>
        <w:t>περιοχήν</w:t>
      </w:r>
      <w:proofErr w:type="spellEnd"/>
      <w:r w:rsidRPr="00313F4A">
        <w:rPr>
          <w:rFonts w:ascii="Cambria" w:hAnsi="Cambria"/>
          <w:lang w:val="el-GR"/>
        </w:rPr>
        <w:t xml:space="preserve"> όπου εγκαθίσταντο ιθαγενείς με τας οικογενείας των. Και ο μεν Ευρωπαίος </w:t>
      </w:r>
      <w:proofErr w:type="spellStart"/>
      <w:r w:rsidRPr="00313F4A">
        <w:rPr>
          <w:rFonts w:ascii="Cambria" w:hAnsi="Cambria"/>
          <w:lang w:val="el-GR"/>
        </w:rPr>
        <w:t>εξησφάλιζε</w:t>
      </w:r>
      <w:proofErr w:type="spellEnd"/>
      <w:r w:rsidRPr="00313F4A">
        <w:rPr>
          <w:rFonts w:ascii="Cambria" w:hAnsi="Cambria"/>
          <w:lang w:val="el-GR"/>
        </w:rPr>
        <w:t xml:space="preserve"> </w:t>
      </w:r>
      <w:proofErr w:type="spellStart"/>
      <w:r w:rsidRPr="00313F4A">
        <w:rPr>
          <w:rFonts w:ascii="Cambria" w:hAnsi="Cambria"/>
          <w:lang w:val="el-GR"/>
        </w:rPr>
        <w:t>εργάτας</w:t>
      </w:r>
      <w:proofErr w:type="spellEnd"/>
      <w:r w:rsidRPr="00313F4A">
        <w:rPr>
          <w:rFonts w:ascii="Cambria" w:hAnsi="Cambria"/>
          <w:lang w:val="el-GR"/>
        </w:rPr>
        <w:t xml:space="preserve">, οι δε Αφρικανοί αποκτούσαν στέγη, τροφή και </w:t>
      </w:r>
      <w:proofErr w:type="spellStart"/>
      <w:r w:rsidRPr="00313F4A">
        <w:rPr>
          <w:rFonts w:ascii="Cambria" w:hAnsi="Cambria"/>
          <w:lang w:val="el-GR"/>
        </w:rPr>
        <w:t>μόνιμον</w:t>
      </w:r>
      <w:proofErr w:type="spellEnd"/>
      <w:r w:rsidRPr="00313F4A">
        <w:rPr>
          <w:rFonts w:ascii="Cambria" w:hAnsi="Cambria"/>
          <w:lang w:val="el-GR"/>
        </w:rPr>
        <w:t xml:space="preserve"> </w:t>
      </w:r>
      <w:proofErr w:type="spellStart"/>
      <w:r w:rsidRPr="00313F4A">
        <w:rPr>
          <w:rFonts w:ascii="Cambria" w:hAnsi="Cambria"/>
          <w:lang w:val="el-GR"/>
        </w:rPr>
        <w:t>εγκατάστασιν</w:t>
      </w:r>
      <w:proofErr w:type="spellEnd"/>
      <w:r w:rsidRPr="00313F4A">
        <w:rPr>
          <w:rFonts w:ascii="Cambria" w:hAnsi="Cambria"/>
          <w:lang w:val="el-GR"/>
        </w:rPr>
        <w:t xml:space="preserve">. Αν εγκαταλειφθούν εις την </w:t>
      </w:r>
      <w:proofErr w:type="spellStart"/>
      <w:r w:rsidRPr="00313F4A">
        <w:rPr>
          <w:rFonts w:ascii="Cambria" w:hAnsi="Cambria"/>
          <w:lang w:val="el-GR"/>
        </w:rPr>
        <w:t>τύχην</w:t>
      </w:r>
      <w:proofErr w:type="spellEnd"/>
      <w:r w:rsidRPr="00313F4A">
        <w:rPr>
          <w:rFonts w:ascii="Cambria" w:hAnsi="Cambria"/>
          <w:lang w:val="el-GR"/>
        </w:rPr>
        <w:t xml:space="preserve"> των, οι ιθαγενείς είναι χαμένοι. Εις μίαν </w:t>
      </w:r>
      <w:proofErr w:type="spellStart"/>
      <w:r w:rsidRPr="00313F4A">
        <w:rPr>
          <w:rFonts w:ascii="Cambria" w:hAnsi="Cambria"/>
          <w:lang w:val="el-GR"/>
        </w:rPr>
        <w:t>χώραν</w:t>
      </w:r>
      <w:proofErr w:type="spellEnd"/>
      <w:r w:rsidRPr="00313F4A">
        <w:rPr>
          <w:rFonts w:ascii="Cambria" w:hAnsi="Cambria"/>
          <w:lang w:val="el-GR"/>
        </w:rPr>
        <w:t xml:space="preserve"> όπου όλα φύονται και καρποφορούν ανεξαρτήτως </w:t>
      </w:r>
      <w:proofErr w:type="spellStart"/>
      <w:r w:rsidRPr="00313F4A">
        <w:rPr>
          <w:rFonts w:ascii="Cambria" w:hAnsi="Cambria"/>
          <w:lang w:val="el-GR"/>
        </w:rPr>
        <w:t>ανθρωπίνης</w:t>
      </w:r>
      <w:proofErr w:type="spellEnd"/>
      <w:r w:rsidRPr="00313F4A">
        <w:rPr>
          <w:rFonts w:ascii="Cambria" w:hAnsi="Cambria"/>
          <w:lang w:val="el-GR"/>
        </w:rPr>
        <w:t xml:space="preserve"> επεμβάσεως, όπου οι εποχικές συνθήκες δεν δεσμεύουν τον καλλιεργητή, ο αυτόχθων δεν συναισθάνεται την ανάγκη της εργασίας και αφήνει </w:t>
      </w:r>
      <w:proofErr w:type="spellStart"/>
      <w:r w:rsidRPr="00313F4A">
        <w:rPr>
          <w:rFonts w:ascii="Cambria" w:hAnsi="Cambria"/>
          <w:lang w:val="el-GR"/>
        </w:rPr>
        <w:t>ελεύθερον</w:t>
      </w:r>
      <w:proofErr w:type="spellEnd"/>
      <w:r w:rsidRPr="00313F4A">
        <w:rPr>
          <w:rFonts w:ascii="Cambria" w:hAnsi="Cambria"/>
          <w:lang w:val="el-GR"/>
        </w:rPr>
        <w:t xml:space="preserve"> το πεδίον της δράσεως εις όποιον επιθυμεί να </w:t>
      </w:r>
      <w:proofErr w:type="spellStart"/>
      <w:r w:rsidRPr="00313F4A">
        <w:rPr>
          <w:rFonts w:ascii="Cambria" w:hAnsi="Cambria"/>
          <w:lang w:val="el-GR"/>
        </w:rPr>
        <w:t>δουλέψη</w:t>
      </w:r>
      <w:proofErr w:type="spellEnd"/>
      <w:r w:rsidRPr="00313F4A">
        <w:rPr>
          <w:rFonts w:ascii="Cambria" w:hAnsi="Cambria"/>
          <w:lang w:val="el-GR"/>
        </w:rPr>
        <w:t xml:space="preserve"> </w:t>
      </w:r>
      <w:proofErr w:type="spellStart"/>
      <w:r w:rsidRPr="00313F4A">
        <w:rPr>
          <w:rFonts w:ascii="Cambria" w:hAnsi="Cambria"/>
          <w:lang w:val="el-GR"/>
        </w:rPr>
        <w:t>πραγματικώς</w:t>
      </w:r>
      <w:proofErr w:type="spellEnd"/>
      <w:r w:rsidRPr="00313F4A">
        <w:rPr>
          <w:rFonts w:ascii="Cambria" w:hAnsi="Cambria"/>
          <w:lang w:val="el-GR"/>
        </w:rPr>
        <w:t>: Πλην των Ευρωπαίων, οι Ασιάτες άρπαξαν την ευκαιρίαν.</w:t>
      </w:r>
    </w:p>
    <w:p w14:paraId="7A20D93F" w14:textId="77777777" w:rsidR="00313F4A" w:rsidRPr="00313F4A" w:rsidRDefault="00313F4A" w:rsidP="00313F4A">
      <w:pPr>
        <w:jc w:val="both"/>
        <w:rPr>
          <w:rFonts w:ascii="Cambria" w:hAnsi="Cambria"/>
          <w:lang w:val="el-GR"/>
        </w:rPr>
      </w:pPr>
      <w:r w:rsidRPr="00313F4A">
        <w:rPr>
          <w:rFonts w:ascii="Cambria" w:hAnsi="Cambria"/>
          <w:lang w:val="el-GR"/>
        </w:rPr>
        <w:t xml:space="preserve">Οι Ινδοί έμποροι που είχαν άλλοτε ως </w:t>
      </w:r>
      <w:proofErr w:type="spellStart"/>
      <w:r w:rsidRPr="00313F4A">
        <w:rPr>
          <w:rFonts w:ascii="Cambria" w:hAnsi="Cambria"/>
          <w:lang w:val="el-GR"/>
        </w:rPr>
        <w:t>προορισμόν</w:t>
      </w:r>
      <w:proofErr w:type="spellEnd"/>
      <w:r w:rsidRPr="00313F4A">
        <w:rPr>
          <w:rFonts w:ascii="Cambria" w:hAnsi="Cambria"/>
          <w:lang w:val="el-GR"/>
        </w:rPr>
        <w:t xml:space="preserve"> των την </w:t>
      </w:r>
      <w:proofErr w:type="spellStart"/>
      <w:r w:rsidRPr="00313F4A">
        <w:rPr>
          <w:rFonts w:ascii="Cambria" w:hAnsi="Cambria"/>
          <w:lang w:val="el-GR"/>
        </w:rPr>
        <w:t>Ζανζιβάρην</w:t>
      </w:r>
      <w:proofErr w:type="spellEnd"/>
      <w:r w:rsidRPr="00313F4A">
        <w:rPr>
          <w:rFonts w:ascii="Cambria" w:hAnsi="Cambria"/>
          <w:lang w:val="el-GR"/>
        </w:rPr>
        <w:t xml:space="preserve"> αντελήφθησαν γρήγορα πως η Κένυα και η </w:t>
      </w:r>
      <w:proofErr w:type="spellStart"/>
      <w:r w:rsidRPr="00313F4A">
        <w:rPr>
          <w:rFonts w:ascii="Cambria" w:hAnsi="Cambria"/>
          <w:lang w:val="el-GR"/>
        </w:rPr>
        <w:t>Ταγκανίκα</w:t>
      </w:r>
      <w:proofErr w:type="spellEnd"/>
      <w:r w:rsidRPr="00313F4A">
        <w:rPr>
          <w:rFonts w:ascii="Cambria" w:hAnsi="Cambria"/>
          <w:lang w:val="el-GR"/>
        </w:rPr>
        <w:t xml:space="preserve"> </w:t>
      </w:r>
      <w:proofErr w:type="spellStart"/>
      <w:r w:rsidRPr="00313F4A">
        <w:rPr>
          <w:rFonts w:ascii="Cambria" w:hAnsi="Cambria"/>
          <w:lang w:val="el-GR"/>
        </w:rPr>
        <w:t>προσεφέροντο</w:t>
      </w:r>
      <w:proofErr w:type="spellEnd"/>
      <w:r w:rsidRPr="00313F4A">
        <w:rPr>
          <w:rFonts w:ascii="Cambria" w:hAnsi="Cambria"/>
          <w:lang w:val="el-GR"/>
        </w:rPr>
        <w:t xml:space="preserve"> δι’ εμπορικόν </w:t>
      </w:r>
      <w:proofErr w:type="spellStart"/>
      <w:r w:rsidRPr="00313F4A">
        <w:rPr>
          <w:rFonts w:ascii="Cambria" w:hAnsi="Cambria"/>
          <w:lang w:val="el-GR"/>
        </w:rPr>
        <w:t>αποικισμόν</w:t>
      </w:r>
      <w:proofErr w:type="spellEnd"/>
      <w:r w:rsidRPr="00313F4A">
        <w:rPr>
          <w:rFonts w:ascii="Cambria" w:hAnsi="Cambria"/>
          <w:lang w:val="el-GR"/>
        </w:rPr>
        <w:t xml:space="preserve">. Η </w:t>
      </w:r>
      <w:proofErr w:type="spellStart"/>
      <w:r w:rsidRPr="00313F4A">
        <w:rPr>
          <w:rFonts w:ascii="Cambria" w:hAnsi="Cambria"/>
          <w:lang w:val="el-GR"/>
        </w:rPr>
        <w:t>διείσδυσις</w:t>
      </w:r>
      <w:proofErr w:type="spellEnd"/>
      <w:r w:rsidRPr="00313F4A">
        <w:rPr>
          <w:rFonts w:ascii="Cambria" w:hAnsi="Cambria"/>
          <w:lang w:val="el-GR"/>
        </w:rPr>
        <w:t xml:space="preserve"> υπήρξε ραγδαία και τώρα μετρούνται, μόνον εις την </w:t>
      </w:r>
      <w:proofErr w:type="spellStart"/>
      <w:r w:rsidRPr="00313F4A">
        <w:rPr>
          <w:rFonts w:ascii="Cambria" w:hAnsi="Cambria"/>
          <w:lang w:val="el-GR"/>
        </w:rPr>
        <w:t>Κένυαν</w:t>
      </w:r>
      <w:proofErr w:type="spellEnd"/>
      <w:r w:rsidRPr="00313F4A">
        <w:rPr>
          <w:rFonts w:ascii="Cambria" w:hAnsi="Cambria"/>
          <w:lang w:val="el-GR"/>
        </w:rPr>
        <w:t xml:space="preserve">, περί τους 150.000 Ασιατών – περιλαμβανομένων και των ολίγων Αράβων. Βοηθοί των Βρεττανών εις την </w:t>
      </w:r>
      <w:proofErr w:type="spellStart"/>
      <w:r w:rsidRPr="00313F4A">
        <w:rPr>
          <w:rFonts w:ascii="Cambria" w:hAnsi="Cambria"/>
          <w:lang w:val="el-GR"/>
        </w:rPr>
        <w:t>διακυβέρνησιν</w:t>
      </w:r>
      <w:proofErr w:type="spellEnd"/>
      <w:r w:rsidRPr="00313F4A">
        <w:rPr>
          <w:rFonts w:ascii="Cambria" w:hAnsi="Cambria"/>
          <w:lang w:val="el-GR"/>
        </w:rPr>
        <w:t xml:space="preserve">, </w:t>
      </w:r>
      <w:proofErr w:type="spellStart"/>
      <w:r w:rsidRPr="00313F4A">
        <w:rPr>
          <w:rFonts w:ascii="Cambria" w:hAnsi="Cambria"/>
          <w:lang w:val="el-GR"/>
        </w:rPr>
        <w:t>διαχειρισταί</w:t>
      </w:r>
      <w:proofErr w:type="spellEnd"/>
      <w:r w:rsidRPr="00313F4A">
        <w:rPr>
          <w:rFonts w:ascii="Cambria" w:hAnsi="Cambria"/>
          <w:lang w:val="el-GR"/>
        </w:rPr>
        <w:t xml:space="preserve"> του εμπορίου της χώρας, αποτελούν μίαν </w:t>
      </w:r>
      <w:proofErr w:type="spellStart"/>
      <w:r w:rsidRPr="00313F4A">
        <w:rPr>
          <w:rFonts w:ascii="Cambria" w:hAnsi="Cambria"/>
          <w:lang w:val="el-GR"/>
        </w:rPr>
        <w:t>τεραστίαν</w:t>
      </w:r>
      <w:proofErr w:type="spellEnd"/>
      <w:r w:rsidRPr="00313F4A">
        <w:rPr>
          <w:rFonts w:ascii="Cambria" w:hAnsi="Cambria"/>
          <w:lang w:val="el-GR"/>
        </w:rPr>
        <w:t xml:space="preserve"> δύναμιν – αλλά και έναν </w:t>
      </w:r>
      <w:proofErr w:type="spellStart"/>
      <w:r w:rsidRPr="00313F4A">
        <w:rPr>
          <w:rFonts w:ascii="Cambria" w:hAnsi="Cambria"/>
          <w:lang w:val="el-GR"/>
        </w:rPr>
        <w:t>κίνδυνον</w:t>
      </w:r>
      <w:proofErr w:type="spellEnd"/>
      <w:r w:rsidRPr="00313F4A">
        <w:rPr>
          <w:rFonts w:ascii="Cambria" w:hAnsi="Cambria"/>
          <w:lang w:val="el-GR"/>
        </w:rPr>
        <w:t xml:space="preserve"> – εις την </w:t>
      </w:r>
      <w:proofErr w:type="spellStart"/>
      <w:r w:rsidRPr="00313F4A">
        <w:rPr>
          <w:rFonts w:ascii="Cambria" w:hAnsi="Cambria"/>
          <w:lang w:val="el-GR"/>
        </w:rPr>
        <w:t>Αφρικήν</w:t>
      </w:r>
      <w:proofErr w:type="spellEnd"/>
      <w:r w:rsidRPr="00313F4A">
        <w:rPr>
          <w:rFonts w:ascii="Cambria" w:hAnsi="Cambria"/>
          <w:lang w:val="el-GR"/>
        </w:rPr>
        <w:t xml:space="preserve">. Αποβλέπουν δε τώρα εις τον αγροτικόν </w:t>
      </w:r>
      <w:proofErr w:type="spellStart"/>
      <w:r w:rsidRPr="00313F4A">
        <w:rPr>
          <w:rFonts w:ascii="Cambria" w:hAnsi="Cambria"/>
          <w:lang w:val="el-GR"/>
        </w:rPr>
        <w:t>πλούτον</w:t>
      </w:r>
      <w:proofErr w:type="spellEnd"/>
      <w:r w:rsidRPr="00313F4A">
        <w:rPr>
          <w:rFonts w:ascii="Cambria" w:hAnsi="Cambria"/>
          <w:lang w:val="el-GR"/>
        </w:rPr>
        <w:t xml:space="preserve"> της χώρας και πραγματοποιούν την </w:t>
      </w:r>
      <w:proofErr w:type="spellStart"/>
      <w:r w:rsidRPr="00313F4A">
        <w:rPr>
          <w:rFonts w:ascii="Cambria" w:hAnsi="Cambria"/>
          <w:lang w:val="el-GR"/>
        </w:rPr>
        <w:t>επιθυμίαν</w:t>
      </w:r>
      <w:proofErr w:type="spellEnd"/>
      <w:r w:rsidRPr="00313F4A">
        <w:rPr>
          <w:rFonts w:ascii="Cambria" w:hAnsi="Cambria"/>
          <w:lang w:val="el-GR"/>
        </w:rPr>
        <w:t xml:space="preserve"> των αποκτώντες ως </w:t>
      </w:r>
      <w:proofErr w:type="spellStart"/>
      <w:r w:rsidRPr="00313F4A">
        <w:rPr>
          <w:rFonts w:ascii="Cambria" w:hAnsi="Cambria"/>
          <w:lang w:val="el-GR"/>
        </w:rPr>
        <w:t>εταιρείαι</w:t>
      </w:r>
      <w:proofErr w:type="spellEnd"/>
      <w:r w:rsidRPr="00313F4A">
        <w:rPr>
          <w:rFonts w:ascii="Cambria" w:hAnsi="Cambria"/>
          <w:lang w:val="el-GR"/>
        </w:rPr>
        <w:t xml:space="preserve">, όχι ως </w:t>
      </w:r>
      <w:proofErr w:type="spellStart"/>
      <w:r w:rsidRPr="00313F4A">
        <w:rPr>
          <w:rFonts w:ascii="Cambria" w:hAnsi="Cambria"/>
          <w:lang w:val="el-GR"/>
        </w:rPr>
        <w:t>ιδιώται</w:t>
      </w:r>
      <w:proofErr w:type="spellEnd"/>
      <w:r w:rsidRPr="00313F4A">
        <w:rPr>
          <w:rFonts w:ascii="Cambria" w:hAnsi="Cambria"/>
          <w:lang w:val="el-GR"/>
        </w:rPr>
        <w:t xml:space="preserve">, εκτεταμένα κτήματα σχοινιού και καφέ. Ανήσυχη, η </w:t>
      </w:r>
      <w:proofErr w:type="spellStart"/>
      <w:r w:rsidRPr="00313F4A">
        <w:rPr>
          <w:rFonts w:ascii="Cambria" w:hAnsi="Cambria"/>
          <w:lang w:val="el-GR"/>
        </w:rPr>
        <w:t>Βρεττανική</w:t>
      </w:r>
      <w:proofErr w:type="spellEnd"/>
      <w:r w:rsidRPr="00313F4A">
        <w:rPr>
          <w:rFonts w:ascii="Cambria" w:hAnsi="Cambria"/>
          <w:lang w:val="el-GR"/>
        </w:rPr>
        <w:t xml:space="preserve"> </w:t>
      </w:r>
      <w:proofErr w:type="spellStart"/>
      <w:r w:rsidRPr="00313F4A">
        <w:rPr>
          <w:rFonts w:ascii="Cambria" w:hAnsi="Cambria"/>
          <w:lang w:val="el-GR"/>
        </w:rPr>
        <w:t>διοίκησις</w:t>
      </w:r>
      <w:proofErr w:type="spellEnd"/>
      <w:r w:rsidRPr="00313F4A">
        <w:rPr>
          <w:rFonts w:ascii="Cambria" w:hAnsi="Cambria"/>
          <w:lang w:val="el-GR"/>
        </w:rPr>
        <w:t xml:space="preserve"> επιδιώκει, ίσως λίγο αργά, να </w:t>
      </w:r>
      <w:proofErr w:type="spellStart"/>
      <w:r w:rsidRPr="00313F4A">
        <w:rPr>
          <w:rFonts w:ascii="Cambria" w:hAnsi="Cambria"/>
          <w:lang w:val="el-GR"/>
        </w:rPr>
        <w:t>εμποδίση</w:t>
      </w:r>
      <w:proofErr w:type="spellEnd"/>
      <w:r w:rsidRPr="00313F4A">
        <w:rPr>
          <w:rFonts w:ascii="Cambria" w:hAnsi="Cambria"/>
          <w:lang w:val="el-GR"/>
        </w:rPr>
        <w:t xml:space="preserve"> την Ασιατική παλίρροια, χρησιμοποιώντας ως </w:t>
      </w:r>
      <w:proofErr w:type="spellStart"/>
      <w:r w:rsidRPr="00313F4A">
        <w:rPr>
          <w:rFonts w:ascii="Cambria" w:hAnsi="Cambria"/>
          <w:lang w:val="el-GR"/>
        </w:rPr>
        <w:t>κύριον</w:t>
      </w:r>
      <w:proofErr w:type="spellEnd"/>
      <w:r w:rsidRPr="00313F4A">
        <w:rPr>
          <w:rFonts w:ascii="Cambria" w:hAnsi="Cambria"/>
          <w:lang w:val="el-GR"/>
        </w:rPr>
        <w:t xml:space="preserve"> </w:t>
      </w:r>
      <w:proofErr w:type="spellStart"/>
      <w:r w:rsidRPr="00313F4A">
        <w:rPr>
          <w:rFonts w:ascii="Cambria" w:hAnsi="Cambria"/>
          <w:lang w:val="el-GR"/>
        </w:rPr>
        <w:t>όπλον</w:t>
      </w:r>
      <w:proofErr w:type="spellEnd"/>
      <w:r w:rsidRPr="00313F4A">
        <w:rPr>
          <w:rFonts w:ascii="Cambria" w:hAnsi="Cambria"/>
          <w:lang w:val="el-GR"/>
        </w:rPr>
        <w:t xml:space="preserve"> την </w:t>
      </w:r>
      <w:proofErr w:type="spellStart"/>
      <w:r w:rsidRPr="00313F4A">
        <w:rPr>
          <w:rFonts w:ascii="Cambria" w:hAnsi="Cambria"/>
          <w:lang w:val="el-GR"/>
        </w:rPr>
        <w:t>εγκατάστασιν</w:t>
      </w:r>
      <w:proofErr w:type="spellEnd"/>
      <w:r w:rsidRPr="00313F4A">
        <w:rPr>
          <w:rFonts w:ascii="Cambria" w:hAnsi="Cambria"/>
          <w:lang w:val="el-GR"/>
        </w:rPr>
        <w:t xml:space="preserve"> περισσοτέρων λευκών: Αι </w:t>
      </w:r>
      <w:proofErr w:type="spellStart"/>
      <w:r w:rsidRPr="00313F4A">
        <w:rPr>
          <w:rFonts w:ascii="Cambria" w:hAnsi="Cambria"/>
          <w:lang w:val="el-GR"/>
        </w:rPr>
        <w:t>μεταναστευτικαί</w:t>
      </w:r>
      <w:proofErr w:type="spellEnd"/>
      <w:r w:rsidRPr="00313F4A">
        <w:rPr>
          <w:rFonts w:ascii="Cambria" w:hAnsi="Cambria"/>
          <w:lang w:val="el-GR"/>
        </w:rPr>
        <w:t xml:space="preserve"> δυνατότητες διά πολλά κράτη της Ευρώπης είναι </w:t>
      </w:r>
      <w:proofErr w:type="spellStart"/>
      <w:r w:rsidRPr="00313F4A">
        <w:rPr>
          <w:rFonts w:ascii="Cambria" w:hAnsi="Cambria"/>
          <w:lang w:val="el-GR"/>
        </w:rPr>
        <w:t>εξαιρετικαί</w:t>
      </w:r>
      <w:proofErr w:type="spellEnd"/>
      <w:r w:rsidRPr="00313F4A">
        <w:rPr>
          <w:rFonts w:ascii="Cambria" w:hAnsi="Cambria"/>
          <w:lang w:val="el-GR"/>
        </w:rPr>
        <w:t>, αρκεί να τας χρησιμοποιήσουν εγκαίρως!!</w:t>
      </w:r>
    </w:p>
    <w:p w14:paraId="593B39E0" w14:textId="77777777" w:rsidR="00313F4A" w:rsidRPr="00313F4A" w:rsidRDefault="00313F4A" w:rsidP="00313F4A">
      <w:pPr>
        <w:jc w:val="both"/>
        <w:rPr>
          <w:rFonts w:ascii="Cambria" w:hAnsi="Cambria"/>
          <w:lang w:val="el-GR"/>
        </w:rPr>
      </w:pPr>
    </w:p>
    <w:p w14:paraId="5028271B" w14:textId="77777777" w:rsidR="00313F4A" w:rsidRPr="00313F4A" w:rsidRDefault="00313F4A" w:rsidP="00313F4A">
      <w:pPr>
        <w:jc w:val="both"/>
        <w:rPr>
          <w:rFonts w:ascii="Cambria" w:hAnsi="Cambria"/>
          <w:lang w:val="el-GR"/>
        </w:rPr>
      </w:pPr>
      <w:r w:rsidRPr="00313F4A">
        <w:rPr>
          <w:rFonts w:ascii="Cambria" w:hAnsi="Cambria"/>
          <w:lang w:val="el-GR"/>
        </w:rPr>
        <w:t xml:space="preserve">Η αγροτική </w:t>
      </w:r>
      <w:proofErr w:type="spellStart"/>
      <w:r w:rsidRPr="00313F4A">
        <w:rPr>
          <w:rFonts w:ascii="Cambria" w:hAnsi="Cambria"/>
          <w:lang w:val="el-GR"/>
        </w:rPr>
        <w:t>ανάπτυξις</w:t>
      </w:r>
      <w:proofErr w:type="spellEnd"/>
      <w:r w:rsidRPr="00313F4A">
        <w:rPr>
          <w:rFonts w:ascii="Cambria" w:hAnsi="Cambria"/>
          <w:lang w:val="el-GR"/>
        </w:rPr>
        <w:t xml:space="preserve"> αποτελεί το δόλωμα που θα </w:t>
      </w:r>
      <w:proofErr w:type="spellStart"/>
      <w:r w:rsidRPr="00313F4A">
        <w:rPr>
          <w:rFonts w:ascii="Cambria" w:hAnsi="Cambria"/>
          <w:lang w:val="el-GR"/>
        </w:rPr>
        <w:t>αποσπάση</w:t>
      </w:r>
      <w:proofErr w:type="spellEnd"/>
      <w:r w:rsidRPr="00313F4A">
        <w:rPr>
          <w:rFonts w:ascii="Cambria" w:hAnsi="Cambria"/>
          <w:lang w:val="el-GR"/>
        </w:rPr>
        <w:t xml:space="preserve"> την προσοχή των αποίκων από τον ορυκτό πλούτο και τις βιομηχανικές δυνατότητες της χώρας. Εδώ έχει </w:t>
      </w:r>
      <w:proofErr w:type="spellStart"/>
      <w:r w:rsidRPr="00313F4A">
        <w:rPr>
          <w:rFonts w:ascii="Cambria" w:hAnsi="Cambria"/>
          <w:lang w:val="el-GR"/>
        </w:rPr>
        <w:t>στραφή</w:t>
      </w:r>
      <w:proofErr w:type="spellEnd"/>
      <w:r w:rsidRPr="00313F4A">
        <w:rPr>
          <w:rFonts w:ascii="Cambria" w:hAnsi="Cambria"/>
          <w:lang w:val="el-GR"/>
        </w:rPr>
        <w:t xml:space="preserve"> το ενδιαφέρον των Βρεττανών, καθώς και εις το συγκοινωνιακό δίκτυο της χώρας. Από της εμπορικής δε πλευράς παρουσιάζεται η εξής </w:t>
      </w:r>
      <w:proofErr w:type="spellStart"/>
      <w:r w:rsidRPr="00313F4A">
        <w:rPr>
          <w:rFonts w:ascii="Cambria" w:hAnsi="Cambria"/>
          <w:lang w:val="el-GR"/>
        </w:rPr>
        <w:t>κατάστασις</w:t>
      </w:r>
      <w:proofErr w:type="spellEnd"/>
      <w:r w:rsidRPr="00313F4A">
        <w:rPr>
          <w:rFonts w:ascii="Cambria" w:hAnsi="Cambria"/>
          <w:lang w:val="el-GR"/>
        </w:rPr>
        <w:t xml:space="preserve">: διά το 1952 αι </w:t>
      </w:r>
      <w:proofErr w:type="spellStart"/>
      <w:r w:rsidRPr="00313F4A">
        <w:rPr>
          <w:rFonts w:ascii="Cambria" w:hAnsi="Cambria"/>
          <w:lang w:val="el-GR"/>
        </w:rPr>
        <w:t>εισαγωγαί</w:t>
      </w:r>
      <w:proofErr w:type="spellEnd"/>
      <w:r w:rsidRPr="00313F4A">
        <w:rPr>
          <w:rFonts w:ascii="Cambria" w:hAnsi="Cambria"/>
          <w:lang w:val="el-GR"/>
        </w:rPr>
        <w:t xml:space="preserve"> έφθαναν τα 52 εκατομμύρια λίρας, αι δε </w:t>
      </w:r>
      <w:proofErr w:type="spellStart"/>
      <w:r w:rsidRPr="00313F4A">
        <w:rPr>
          <w:rFonts w:ascii="Cambria" w:hAnsi="Cambria"/>
          <w:lang w:val="el-GR"/>
        </w:rPr>
        <w:t>εξαγωγαί</w:t>
      </w:r>
      <w:proofErr w:type="spellEnd"/>
      <w:r w:rsidRPr="00313F4A">
        <w:rPr>
          <w:rFonts w:ascii="Cambria" w:hAnsi="Cambria"/>
          <w:lang w:val="el-GR"/>
        </w:rPr>
        <w:t xml:space="preserve"> – συμπεριλαμβανομένων και των «</w:t>
      </w:r>
      <w:proofErr w:type="spellStart"/>
      <w:r w:rsidRPr="00313F4A">
        <w:rPr>
          <w:rFonts w:ascii="Cambria" w:hAnsi="Cambria"/>
          <w:lang w:val="el-GR"/>
        </w:rPr>
        <w:t>επανεξαγωγών</w:t>
      </w:r>
      <w:proofErr w:type="spellEnd"/>
      <w:r w:rsidRPr="00313F4A">
        <w:rPr>
          <w:rFonts w:ascii="Cambria" w:hAnsi="Cambria"/>
          <w:lang w:val="el-GR"/>
        </w:rPr>
        <w:t xml:space="preserve">» – </w:t>
      </w:r>
      <w:r w:rsidRPr="00313F4A">
        <w:rPr>
          <w:rFonts w:ascii="Cambria" w:hAnsi="Cambria"/>
          <w:lang w:val="el-GR"/>
        </w:rPr>
        <w:lastRenderedPageBreak/>
        <w:t xml:space="preserve">μόλις </w:t>
      </w:r>
      <w:proofErr w:type="spellStart"/>
      <w:r w:rsidRPr="00313F4A">
        <w:rPr>
          <w:rFonts w:ascii="Cambria" w:hAnsi="Cambria"/>
          <w:lang w:val="el-GR"/>
        </w:rPr>
        <w:t>ήγγιξαν</w:t>
      </w:r>
      <w:proofErr w:type="spellEnd"/>
      <w:r w:rsidRPr="00313F4A">
        <w:rPr>
          <w:rFonts w:ascii="Cambria" w:hAnsi="Cambria"/>
          <w:lang w:val="el-GR"/>
        </w:rPr>
        <w:t xml:space="preserve"> τα 23 εκατομμύρια! </w:t>
      </w:r>
      <w:proofErr w:type="spellStart"/>
      <w:r w:rsidRPr="00313F4A">
        <w:rPr>
          <w:rFonts w:ascii="Cambria" w:hAnsi="Cambria"/>
          <w:lang w:val="el-GR"/>
        </w:rPr>
        <w:t>Σημειωτέον</w:t>
      </w:r>
      <w:proofErr w:type="spellEnd"/>
      <w:r w:rsidRPr="00313F4A">
        <w:rPr>
          <w:rFonts w:ascii="Cambria" w:hAnsi="Cambria"/>
          <w:lang w:val="el-GR"/>
        </w:rPr>
        <w:t xml:space="preserve"> όμως ότι δεν ενθαρρύνεται η </w:t>
      </w:r>
      <w:proofErr w:type="spellStart"/>
      <w:r w:rsidRPr="00313F4A">
        <w:rPr>
          <w:rFonts w:ascii="Cambria" w:hAnsi="Cambria"/>
          <w:lang w:val="el-GR"/>
        </w:rPr>
        <w:t>τοποθέτησις</w:t>
      </w:r>
      <w:proofErr w:type="spellEnd"/>
      <w:r w:rsidRPr="00313F4A">
        <w:rPr>
          <w:rFonts w:ascii="Cambria" w:hAnsi="Cambria"/>
          <w:lang w:val="el-GR"/>
        </w:rPr>
        <w:t xml:space="preserve"> ξένων κεφαλαίων διά βιομηχανικά έργα.</w:t>
      </w:r>
    </w:p>
    <w:p w14:paraId="2F7123C1" w14:textId="77777777" w:rsidR="00313F4A" w:rsidRPr="00313F4A" w:rsidRDefault="00313F4A" w:rsidP="00313F4A">
      <w:pPr>
        <w:jc w:val="both"/>
        <w:rPr>
          <w:rFonts w:ascii="Cambria" w:hAnsi="Cambria"/>
          <w:lang w:val="el-GR"/>
        </w:rPr>
      </w:pPr>
      <w:r w:rsidRPr="00313F4A">
        <w:rPr>
          <w:rFonts w:ascii="Cambria" w:hAnsi="Cambria"/>
          <w:lang w:val="el-GR"/>
        </w:rPr>
        <w:t xml:space="preserve">Η βιομηχανική </w:t>
      </w:r>
      <w:proofErr w:type="spellStart"/>
      <w:r w:rsidRPr="00313F4A">
        <w:rPr>
          <w:rFonts w:ascii="Cambria" w:hAnsi="Cambria"/>
          <w:lang w:val="el-GR"/>
        </w:rPr>
        <w:t>ανάπτυξις</w:t>
      </w:r>
      <w:proofErr w:type="spellEnd"/>
      <w:r w:rsidRPr="00313F4A">
        <w:rPr>
          <w:rFonts w:ascii="Cambria" w:hAnsi="Cambria"/>
          <w:lang w:val="el-GR"/>
        </w:rPr>
        <w:t xml:space="preserve"> της Κένυας χαράζει τώρα μόλις. Αμερικανικές υπηρεσίες έχουν ερευνήσει το υπέδαφός της και, μολονότι τα συμπεράσματα δεν έχουν όλα </w:t>
      </w:r>
      <w:proofErr w:type="spellStart"/>
      <w:r w:rsidRPr="00313F4A">
        <w:rPr>
          <w:rFonts w:ascii="Cambria" w:hAnsi="Cambria"/>
          <w:lang w:val="el-GR"/>
        </w:rPr>
        <w:t>κοινοποιηθή</w:t>
      </w:r>
      <w:proofErr w:type="spellEnd"/>
      <w:r w:rsidRPr="00313F4A">
        <w:rPr>
          <w:rFonts w:ascii="Cambria" w:hAnsi="Cambria"/>
          <w:lang w:val="el-GR"/>
        </w:rPr>
        <w:t xml:space="preserve">, είναι γνωστόν ότι εις το </w:t>
      </w:r>
      <w:proofErr w:type="spellStart"/>
      <w:r w:rsidRPr="00313F4A">
        <w:rPr>
          <w:rFonts w:ascii="Cambria" w:hAnsi="Cambria"/>
          <w:lang w:val="el-GR"/>
        </w:rPr>
        <w:t>Μρίμα</w:t>
      </w:r>
      <w:proofErr w:type="spellEnd"/>
      <w:r w:rsidRPr="00313F4A">
        <w:rPr>
          <w:rFonts w:ascii="Cambria" w:hAnsi="Cambria"/>
          <w:lang w:val="el-GR"/>
        </w:rPr>
        <w:t xml:space="preserve"> ευρέθησαν άφθονα ραδιενεργά στοιχεία, συνεχίζεται δε η έρευνα διά πετρέλαια. Υγρός χρυσός υπάρχει εις την νησίδα της Μαφίας, </w:t>
      </w:r>
      <w:proofErr w:type="spellStart"/>
      <w:r w:rsidRPr="00313F4A">
        <w:rPr>
          <w:rFonts w:ascii="Cambria" w:hAnsi="Cambria"/>
          <w:lang w:val="el-GR"/>
        </w:rPr>
        <w:t>πλησιέστατα</w:t>
      </w:r>
      <w:proofErr w:type="spellEnd"/>
      <w:r w:rsidRPr="00313F4A">
        <w:rPr>
          <w:rFonts w:ascii="Cambria" w:hAnsi="Cambria"/>
          <w:lang w:val="el-GR"/>
        </w:rPr>
        <w:t xml:space="preserve"> εις τα παράλια της </w:t>
      </w:r>
      <w:proofErr w:type="spellStart"/>
      <w:r w:rsidRPr="00313F4A">
        <w:rPr>
          <w:rFonts w:ascii="Cambria" w:hAnsi="Cambria"/>
          <w:lang w:val="el-GR"/>
        </w:rPr>
        <w:t>Ταγκανίκας</w:t>
      </w:r>
      <w:proofErr w:type="spellEnd"/>
      <w:r w:rsidRPr="00313F4A">
        <w:rPr>
          <w:rFonts w:ascii="Cambria" w:hAnsi="Cambria"/>
          <w:lang w:val="el-GR"/>
        </w:rPr>
        <w:t xml:space="preserve">, και είναι πιθανόν να </w:t>
      </w:r>
      <w:proofErr w:type="spellStart"/>
      <w:r w:rsidRPr="00313F4A">
        <w:rPr>
          <w:rFonts w:ascii="Cambria" w:hAnsi="Cambria"/>
          <w:lang w:val="el-GR"/>
        </w:rPr>
        <w:t>ευρεθή</w:t>
      </w:r>
      <w:proofErr w:type="spellEnd"/>
      <w:r w:rsidRPr="00313F4A">
        <w:rPr>
          <w:rFonts w:ascii="Cambria" w:hAnsi="Cambria"/>
          <w:lang w:val="el-GR"/>
        </w:rPr>
        <w:t xml:space="preserve"> και εις την </w:t>
      </w:r>
      <w:proofErr w:type="spellStart"/>
      <w:r w:rsidRPr="00313F4A">
        <w:rPr>
          <w:rFonts w:ascii="Cambria" w:hAnsi="Cambria"/>
          <w:lang w:val="el-GR"/>
        </w:rPr>
        <w:t>ενδοχώραν</w:t>
      </w:r>
      <w:proofErr w:type="spellEnd"/>
      <w:r w:rsidRPr="00313F4A">
        <w:rPr>
          <w:rFonts w:ascii="Cambria" w:hAnsi="Cambria"/>
          <w:lang w:val="el-GR"/>
        </w:rPr>
        <w:t xml:space="preserve">. Οπωσδήποτε στήνεται τώρα </w:t>
      </w:r>
      <w:proofErr w:type="spellStart"/>
      <w:r w:rsidRPr="00313F4A">
        <w:rPr>
          <w:rFonts w:ascii="Cambria" w:hAnsi="Cambria"/>
          <w:lang w:val="el-GR"/>
        </w:rPr>
        <w:t>διυλιστήριον</w:t>
      </w:r>
      <w:proofErr w:type="spellEnd"/>
      <w:r w:rsidRPr="00313F4A">
        <w:rPr>
          <w:rFonts w:ascii="Cambria" w:hAnsi="Cambria"/>
          <w:lang w:val="el-GR"/>
        </w:rPr>
        <w:t xml:space="preserve"> εις την </w:t>
      </w:r>
      <w:proofErr w:type="spellStart"/>
      <w:r w:rsidRPr="00313F4A">
        <w:rPr>
          <w:rFonts w:ascii="Cambria" w:hAnsi="Cambria"/>
          <w:lang w:val="el-GR"/>
        </w:rPr>
        <w:t>Μομπάζα</w:t>
      </w:r>
      <w:proofErr w:type="spellEnd"/>
      <w:r w:rsidRPr="00313F4A">
        <w:rPr>
          <w:rFonts w:ascii="Cambria" w:hAnsi="Cambria"/>
          <w:lang w:val="el-GR"/>
        </w:rPr>
        <w:t xml:space="preserve">. Επίσης, διενεργείται και εξηλεκτρισμός ολοκλήρου της </w:t>
      </w:r>
      <w:proofErr w:type="spellStart"/>
      <w:r w:rsidRPr="00313F4A">
        <w:rPr>
          <w:rFonts w:ascii="Cambria" w:hAnsi="Cambria"/>
          <w:lang w:val="el-GR"/>
        </w:rPr>
        <w:t>Βρεττανικής</w:t>
      </w:r>
      <w:proofErr w:type="spellEnd"/>
      <w:r w:rsidRPr="00313F4A">
        <w:rPr>
          <w:rFonts w:ascii="Cambria" w:hAnsi="Cambria"/>
          <w:lang w:val="el-GR"/>
        </w:rPr>
        <w:t xml:space="preserve"> Ανατολικής Αφρικής εις </w:t>
      </w:r>
      <w:proofErr w:type="spellStart"/>
      <w:r w:rsidRPr="00313F4A">
        <w:rPr>
          <w:rFonts w:ascii="Cambria" w:hAnsi="Cambria"/>
          <w:lang w:val="el-GR"/>
        </w:rPr>
        <w:t>μεγάλην</w:t>
      </w:r>
      <w:proofErr w:type="spellEnd"/>
      <w:r w:rsidRPr="00313F4A">
        <w:rPr>
          <w:rFonts w:ascii="Cambria" w:hAnsi="Cambria"/>
          <w:lang w:val="el-GR"/>
        </w:rPr>
        <w:t xml:space="preserve"> κλίμακα, διά των φραγμάτων του Νείλου – τα οποία θα </w:t>
      </w:r>
      <w:proofErr w:type="spellStart"/>
      <w:r w:rsidRPr="00313F4A">
        <w:rPr>
          <w:rFonts w:ascii="Cambria" w:hAnsi="Cambria"/>
          <w:lang w:val="el-GR"/>
        </w:rPr>
        <w:t>εγκαινιάση</w:t>
      </w:r>
      <w:proofErr w:type="spellEnd"/>
      <w:r w:rsidRPr="00313F4A">
        <w:rPr>
          <w:rFonts w:ascii="Cambria" w:hAnsi="Cambria"/>
          <w:lang w:val="el-GR"/>
        </w:rPr>
        <w:t xml:space="preserve"> η ίδια η Βασίλισσα Ελισάβετ. Αναφέραμε δε και άλλοτε την </w:t>
      </w:r>
      <w:proofErr w:type="spellStart"/>
      <w:r w:rsidRPr="00313F4A">
        <w:rPr>
          <w:rFonts w:ascii="Cambria" w:hAnsi="Cambria"/>
          <w:lang w:val="el-GR"/>
        </w:rPr>
        <w:t>ακατάπαυστον</w:t>
      </w:r>
      <w:proofErr w:type="spellEnd"/>
      <w:r w:rsidRPr="00313F4A">
        <w:rPr>
          <w:rFonts w:ascii="Cambria" w:hAnsi="Cambria"/>
          <w:lang w:val="el-GR"/>
        </w:rPr>
        <w:t xml:space="preserve"> κατασκευήν πολιτικών και στρατιωτικών αεροδρομίων: Αυτά τα παραδείγματα δίδουν ίσως μίαν ιδέαν της εντατικής </w:t>
      </w:r>
      <w:proofErr w:type="spellStart"/>
      <w:r w:rsidRPr="00313F4A">
        <w:rPr>
          <w:rFonts w:ascii="Cambria" w:hAnsi="Cambria"/>
          <w:lang w:val="el-GR"/>
        </w:rPr>
        <w:t>προσπαθείας</w:t>
      </w:r>
      <w:proofErr w:type="spellEnd"/>
      <w:r w:rsidRPr="00313F4A">
        <w:rPr>
          <w:rFonts w:ascii="Cambria" w:hAnsi="Cambria"/>
          <w:lang w:val="el-GR"/>
        </w:rPr>
        <w:t xml:space="preserve"> των Βρεττανών. Εις το πρώτο σημείωμα είδαμε πως ούτε </w:t>
      </w:r>
      <w:proofErr w:type="spellStart"/>
      <w:r w:rsidRPr="00313F4A">
        <w:rPr>
          <w:rFonts w:ascii="Cambria" w:hAnsi="Cambria"/>
          <w:lang w:val="el-GR"/>
        </w:rPr>
        <w:t>σιδηροδρομικαί</w:t>
      </w:r>
      <w:proofErr w:type="spellEnd"/>
      <w:r w:rsidRPr="00313F4A">
        <w:rPr>
          <w:rFonts w:ascii="Cambria" w:hAnsi="Cambria"/>
          <w:lang w:val="el-GR"/>
        </w:rPr>
        <w:t xml:space="preserve"> </w:t>
      </w:r>
      <w:proofErr w:type="spellStart"/>
      <w:r w:rsidRPr="00313F4A">
        <w:rPr>
          <w:rFonts w:ascii="Cambria" w:hAnsi="Cambria"/>
          <w:lang w:val="el-GR"/>
        </w:rPr>
        <w:t>γραμμαί</w:t>
      </w:r>
      <w:proofErr w:type="spellEnd"/>
      <w:r w:rsidRPr="00313F4A">
        <w:rPr>
          <w:rFonts w:ascii="Cambria" w:hAnsi="Cambria"/>
          <w:lang w:val="el-GR"/>
        </w:rPr>
        <w:t xml:space="preserve">, ούτε αμαξιτή οδός συνδέουν την </w:t>
      </w:r>
      <w:proofErr w:type="spellStart"/>
      <w:r w:rsidRPr="00313F4A">
        <w:rPr>
          <w:rFonts w:ascii="Cambria" w:hAnsi="Cambria"/>
          <w:lang w:val="el-GR"/>
        </w:rPr>
        <w:t>Αβησσυνίαν</w:t>
      </w:r>
      <w:proofErr w:type="spellEnd"/>
      <w:r w:rsidRPr="00313F4A">
        <w:rPr>
          <w:rFonts w:ascii="Cambria" w:hAnsi="Cambria"/>
          <w:lang w:val="el-GR"/>
        </w:rPr>
        <w:t xml:space="preserve"> με την </w:t>
      </w:r>
      <w:proofErr w:type="spellStart"/>
      <w:r w:rsidRPr="00313F4A">
        <w:rPr>
          <w:rFonts w:ascii="Cambria" w:hAnsi="Cambria"/>
          <w:lang w:val="el-GR"/>
        </w:rPr>
        <w:t>Κένυαν</w:t>
      </w:r>
      <w:proofErr w:type="spellEnd"/>
      <w:r w:rsidRPr="00313F4A">
        <w:rPr>
          <w:rFonts w:ascii="Cambria" w:hAnsi="Cambria"/>
          <w:lang w:val="el-GR"/>
        </w:rPr>
        <w:t xml:space="preserve">. Πράγματι, η σπονδυλική στήλη της Αφρικής ευρίσκεται εις τον </w:t>
      </w:r>
      <w:proofErr w:type="spellStart"/>
      <w:r w:rsidRPr="00313F4A">
        <w:rPr>
          <w:rFonts w:ascii="Cambria" w:hAnsi="Cambria"/>
          <w:lang w:val="el-GR"/>
        </w:rPr>
        <w:t>Νείλον</w:t>
      </w:r>
      <w:proofErr w:type="spellEnd"/>
      <w:r w:rsidRPr="00313F4A">
        <w:rPr>
          <w:rFonts w:ascii="Cambria" w:hAnsi="Cambria"/>
          <w:lang w:val="el-GR"/>
        </w:rPr>
        <w:t xml:space="preserve">: Αυτός είναι ο μόνος δρόμος που ενδεχομένως ημπορεί να </w:t>
      </w:r>
      <w:proofErr w:type="spellStart"/>
      <w:r w:rsidRPr="00313F4A">
        <w:rPr>
          <w:rFonts w:ascii="Cambria" w:hAnsi="Cambria"/>
          <w:lang w:val="el-GR"/>
        </w:rPr>
        <w:t>οδηγήση</w:t>
      </w:r>
      <w:proofErr w:type="spellEnd"/>
      <w:r w:rsidRPr="00313F4A">
        <w:rPr>
          <w:rFonts w:ascii="Cambria" w:hAnsi="Cambria"/>
          <w:lang w:val="el-GR"/>
        </w:rPr>
        <w:t xml:space="preserve"> από την </w:t>
      </w:r>
      <w:proofErr w:type="spellStart"/>
      <w:r w:rsidRPr="00313F4A">
        <w:rPr>
          <w:rFonts w:ascii="Cambria" w:hAnsi="Cambria"/>
          <w:lang w:val="el-GR"/>
        </w:rPr>
        <w:t>Κένυαν</w:t>
      </w:r>
      <w:proofErr w:type="spellEnd"/>
      <w:r w:rsidRPr="00313F4A">
        <w:rPr>
          <w:rFonts w:ascii="Cambria" w:hAnsi="Cambria"/>
          <w:lang w:val="el-GR"/>
        </w:rPr>
        <w:t xml:space="preserve"> εις την </w:t>
      </w:r>
      <w:proofErr w:type="spellStart"/>
      <w:r w:rsidRPr="00313F4A">
        <w:rPr>
          <w:rFonts w:ascii="Cambria" w:hAnsi="Cambria"/>
          <w:lang w:val="el-GR"/>
        </w:rPr>
        <w:t>Μεσόγειον</w:t>
      </w:r>
      <w:proofErr w:type="spellEnd"/>
      <w:r w:rsidRPr="00313F4A">
        <w:rPr>
          <w:rFonts w:ascii="Cambria" w:hAnsi="Cambria"/>
          <w:lang w:val="el-GR"/>
        </w:rPr>
        <w:t xml:space="preserve">. Η στρατηγική </w:t>
      </w:r>
      <w:proofErr w:type="spellStart"/>
      <w:r w:rsidRPr="00313F4A">
        <w:rPr>
          <w:rFonts w:ascii="Cambria" w:hAnsi="Cambria"/>
          <w:lang w:val="el-GR"/>
        </w:rPr>
        <w:t>θέσις</w:t>
      </w:r>
      <w:proofErr w:type="spellEnd"/>
      <w:r w:rsidRPr="00313F4A">
        <w:rPr>
          <w:rFonts w:ascii="Cambria" w:hAnsi="Cambria"/>
          <w:lang w:val="el-GR"/>
        </w:rPr>
        <w:t xml:space="preserve"> της </w:t>
      </w:r>
      <w:proofErr w:type="spellStart"/>
      <w:r w:rsidRPr="00313F4A">
        <w:rPr>
          <w:rFonts w:ascii="Cambria" w:hAnsi="Cambria"/>
          <w:lang w:val="el-GR"/>
        </w:rPr>
        <w:t>Βρεττανικής</w:t>
      </w:r>
      <w:proofErr w:type="spellEnd"/>
      <w:r w:rsidRPr="00313F4A">
        <w:rPr>
          <w:rFonts w:ascii="Cambria" w:hAnsi="Cambria"/>
          <w:lang w:val="el-GR"/>
        </w:rPr>
        <w:t xml:space="preserve"> Ανατολικής Αφρικής προσδιορίζεται από οριζόντιες, όχι κάθετες γραμμές. Όλες οι προς </w:t>
      </w:r>
      <w:proofErr w:type="spellStart"/>
      <w:r w:rsidRPr="00313F4A">
        <w:rPr>
          <w:rFonts w:ascii="Cambria" w:hAnsi="Cambria"/>
          <w:lang w:val="el-GR"/>
        </w:rPr>
        <w:t>Βορράν</w:t>
      </w:r>
      <w:proofErr w:type="spellEnd"/>
      <w:r w:rsidRPr="00313F4A">
        <w:rPr>
          <w:rFonts w:ascii="Cambria" w:hAnsi="Cambria"/>
          <w:lang w:val="el-GR"/>
        </w:rPr>
        <w:t xml:space="preserve"> συγκοινωνίες τείνουν να ελαττωθούν – πλην των αεροπορικών φυσικά – εις όφελος των άλλων. Η Κένυα και η Ουγκάντα δεν προσβάλλονται, ούτε και θα προσβάλλουν την </w:t>
      </w:r>
      <w:proofErr w:type="spellStart"/>
      <w:r w:rsidRPr="00313F4A">
        <w:rPr>
          <w:rFonts w:ascii="Cambria" w:hAnsi="Cambria"/>
          <w:lang w:val="el-GR"/>
        </w:rPr>
        <w:t>Ερυθράν</w:t>
      </w:r>
      <w:proofErr w:type="spellEnd"/>
      <w:r w:rsidRPr="00313F4A">
        <w:rPr>
          <w:rFonts w:ascii="Cambria" w:hAnsi="Cambria"/>
          <w:lang w:val="el-GR"/>
        </w:rPr>
        <w:t xml:space="preserve"> Θάλασσαν, αλλά τον Ινδικόν: Διότι η Ανατολική Αφρική ενδεχόμενον να </w:t>
      </w:r>
      <w:proofErr w:type="spellStart"/>
      <w:r w:rsidRPr="00313F4A">
        <w:rPr>
          <w:rFonts w:ascii="Cambria" w:hAnsi="Cambria"/>
          <w:lang w:val="el-GR"/>
        </w:rPr>
        <w:t>αποτελέση</w:t>
      </w:r>
      <w:proofErr w:type="spellEnd"/>
      <w:r w:rsidRPr="00313F4A">
        <w:rPr>
          <w:rFonts w:ascii="Cambria" w:hAnsi="Cambria"/>
          <w:lang w:val="el-GR"/>
        </w:rPr>
        <w:t xml:space="preserve"> την βάσιν εξορμήσεως προς την </w:t>
      </w:r>
      <w:proofErr w:type="spellStart"/>
      <w:r w:rsidRPr="00313F4A">
        <w:rPr>
          <w:rFonts w:ascii="Cambria" w:hAnsi="Cambria"/>
          <w:lang w:val="el-GR"/>
        </w:rPr>
        <w:t>Νότιον</w:t>
      </w:r>
      <w:proofErr w:type="spellEnd"/>
      <w:r w:rsidRPr="00313F4A">
        <w:rPr>
          <w:rFonts w:ascii="Cambria" w:hAnsi="Cambria"/>
          <w:lang w:val="el-GR"/>
        </w:rPr>
        <w:t xml:space="preserve"> Ασία.</w:t>
      </w:r>
    </w:p>
    <w:p w14:paraId="22758100" w14:textId="77777777" w:rsidR="00313F4A" w:rsidRPr="00313F4A" w:rsidRDefault="00313F4A" w:rsidP="00313F4A">
      <w:pPr>
        <w:jc w:val="right"/>
        <w:rPr>
          <w:rFonts w:ascii="Cambria" w:hAnsi="Cambria"/>
          <w:lang w:val="el-GR"/>
        </w:rPr>
      </w:pPr>
      <w:r w:rsidRPr="00313F4A">
        <w:rPr>
          <w:rFonts w:ascii="Cambria" w:hAnsi="Cambria"/>
          <w:lang w:val="el-GR"/>
        </w:rPr>
        <w:t>ΧΡΗΣΤΟΣ Δ. ΛΑΜΠΡΑΚΗΣ</w:t>
      </w:r>
    </w:p>
    <w:p w14:paraId="02B0CCF3" w14:textId="77777777" w:rsidR="008F2B1B" w:rsidRPr="00313F4A" w:rsidRDefault="008F2B1B" w:rsidP="009B5B1E">
      <w:pPr>
        <w:rPr>
          <w:rFonts w:ascii="Cambria" w:hAnsi="Cambria"/>
          <w:lang w:val="el-GR"/>
        </w:rPr>
      </w:pPr>
    </w:p>
    <w:sectPr w:rsidR="008F2B1B" w:rsidRPr="00313F4A" w:rsidSect="00D75F79">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F4A"/>
    <w:rsid w:val="00010EC6"/>
    <w:rsid w:val="000A535D"/>
    <w:rsid w:val="001B7EE1"/>
    <w:rsid w:val="002141DB"/>
    <w:rsid w:val="002C2E55"/>
    <w:rsid w:val="00313F4A"/>
    <w:rsid w:val="00324E77"/>
    <w:rsid w:val="0036770E"/>
    <w:rsid w:val="003740E3"/>
    <w:rsid w:val="003F1C59"/>
    <w:rsid w:val="00443E50"/>
    <w:rsid w:val="0052493C"/>
    <w:rsid w:val="005C3FAC"/>
    <w:rsid w:val="006876AA"/>
    <w:rsid w:val="007E613F"/>
    <w:rsid w:val="007F2623"/>
    <w:rsid w:val="00843333"/>
    <w:rsid w:val="008E382F"/>
    <w:rsid w:val="008F2B1B"/>
    <w:rsid w:val="00907CF0"/>
    <w:rsid w:val="009B5B1E"/>
    <w:rsid w:val="00A23E42"/>
    <w:rsid w:val="00A67254"/>
    <w:rsid w:val="00A979BB"/>
    <w:rsid w:val="00AA472B"/>
    <w:rsid w:val="00B874AB"/>
    <w:rsid w:val="00BC6EE9"/>
    <w:rsid w:val="00D75F79"/>
    <w:rsid w:val="00E13AD4"/>
    <w:rsid w:val="00E434F3"/>
    <w:rsid w:val="00E7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0FE282BA"/>
  <w15:chartTrackingRefBased/>
  <w15:docId w15:val="{A2B24B25-C19A-3743-9ABA-FAA0AA97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F4A"/>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1B7EE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1B7EE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1B7EE1"/>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1B7EE1"/>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1B7EE1"/>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1B7EE1"/>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1B7EE1"/>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1B7EE1"/>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1B7EE1"/>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rsid w:val="00443E50"/>
    <w:pPr>
      <w:ind w:firstLine="0"/>
    </w:pPr>
    <w:rPr>
      <w:i/>
      <w:iCs/>
    </w:rPr>
  </w:style>
  <w:style w:type="paragraph" w:customStyle="1" w:styleId="a5">
    <w:name w:val="ΠΡΩΤΗ §"/>
    <w:basedOn w:val="a3"/>
    <w:rsid w:val="007E613F"/>
    <w:pPr>
      <w:ind w:firstLine="0"/>
    </w:pPr>
    <w:rPr>
      <w:rFonts w:eastAsiaTheme="minorEastAsia"/>
    </w:rPr>
  </w:style>
  <w:style w:type="paragraph" w:customStyle="1" w:styleId="a6">
    <w:name w:val="ΚΕΙΜ εσοχή"/>
    <w:basedOn w:val="a3"/>
    <w:rsid w:val="006876AA"/>
    <w:pPr>
      <w:ind w:left="851" w:firstLine="0"/>
    </w:pPr>
    <w:rPr>
      <w:rFonts w:eastAsiaTheme="minorEastAsia"/>
      <w:color w:val="00B050"/>
    </w:rPr>
  </w:style>
  <w:style w:type="paragraph" w:customStyle="1" w:styleId="a7">
    <w:name w:val="ΚΕΙΜ εσοχή πλ"/>
    <w:basedOn w:val="a6"/>
    <w:rsid w:val="006876AA"/>
    <w:pPr>
      <w:tabs>
        <w:tab w:val="left" w:pos="1134"/>
      </w:tabs>
    </w:pPr>
    <w:rPr>
      <w:i/>
      <w:iCs/>
    </w:rPr>
  </w:style>
  <w:style w:type="character" w:customStyle="1" w:styleId="1Char">
    <w:name w:val="Επικεφαλίδα 1 Char"/>
    <w:basedOn w:val="a0"/>
    <w:link w:val="1"/>
    <w:uiPriority w:val="9"/>
    <w:rsid w:val="001B7EE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B7EE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B7EE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B7EE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B7EE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B7EE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B7EE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B7EE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B7EE1"/>
    <w:rPr>
      <w:rFonts w:eastAsiaTheme="majorEastAsia" w:cstheme="majorBidi"/>
      <w:color w:val="272727" w:themeColor="text1" w:themeTint="D8"/>
    </w:rPr>
  </w:style>
  <w:style w:type="paragraph" w:styleId="a8">
    <w:name w:val="Title"/>
    <w:basedOn w:val="a"/>
    <w:next w:val="a"/>
    <w:link w:val="Char"/>
    <w:uiPriority w:val="10"/>
    <w:qFormat/>
    <w:rsid w:val="001B7EE1"/>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1B7EE1"/>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1B7EE1"/>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1B7EE1"/>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1B7EE1"/>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1B7EE1"/>
    <w:rPr>
      <w:i/>
      <w:iCs/>
      <w:color w:val="404040" w:themeColor="text1" w:themeTint="BF"/>
    </w:rPr>
  </w:style>
  <w:style w:type="paragraph" w:styleId="ab">
    <w:name w:val="List Paragraph"/>
    <w:basedOn w:val="a"/>
    <w:uiPriority w:val="34"/>
    <w:qFormat/>
    <w:rsid w:val="001B7EE1"/>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1B7EE1"/>
    <w:rPr>
      <w:i/>
      <w:iCs/>
      <w:color w:val="0F4761" w:themeColor="accent1" w:themeShade="BF"/>
    </w:rPr>
  </w:style>
  <w:style w:type="paragraph" w:styleId="ad">
    <w:name w:val="Intense Quote"/>
    <w:basedOn w:val="a"/>
    <w:next w:val="a"/>
    <w:link w:val="Char2"/>
    <w:uiPriority w:val="30"/>
    <w:qFormat/>
    <w:rsid w:val="001B7EE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1B7EE1"/>
    <w:rPr>
      <w:i/>
      <w:iCs/>
      <w:color w:val="0F4761" w:themeColor="accent1" w:themeShade="BF"/>
    </w:rPr>
  </w:style>
  <w:style w:type="character" w:styleId="ae">
    <w:name w:val="Intense Reference"/>
    <w:basedOn w:val="a0"/>
    <w:uiPriority w:val="32"/>
    <w:qFormat/>
    <w:rsid w:val="001B7EE1"/>
    <w:rPr>
      <w:b/>
      <w:bCs/>
      <w:smallCaps/>
      <w:color w:val="0F4761" w:themeColor="accent1" w:themeShade="BF"/>
      <w:spacing w:val="5"/>
    </w:rPr>
  </w:style>
  <w:style w:type="paragraph" w:customStyle="1" w:styleId="af">
    <w:name w:val="ΧΔΛ ΤΙΤΛ ΑΡΘΡ"/>
    <w:basedOn w:val="a"/>
    <w:autoRedefine/>
    <w:qFormat/>
    <w:rsid w:val="005C3FAC"/>
    <w:pPr>
      <w:jc w:val="center"/>
    </w:pPr>
    <w:rPr>
      <w:rFonts w:ascii="Cambria" w:eastAsia="Times New Roman" w:hAnsi="Cambria" w:cs="Times New Roman"/>
      <w:sz w:val="32"/>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ristinekorizi/Desktop/&#931;&#933;&#925;&#919;&#924;&#924;&#917;&#925;&#913;/CDL_KENYA.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CDL_KENYA.dotx</Template>
  <TotalTime>3</TotalTime>
  <Pages>2</Pages>
  <Words>790</Words>
  <Characters>4271</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CRISTINE KORIZI</dc:creator>
  <cp:keywords/>
  <dc:description/>
  <cp:lastModifiedBy>Χριστίνα Κορίζη</cp:lastModifiedBy>
  <cp:revision>1</cp:revision>
  <dcterms:created xsi:type="dcterms:W3CDTF">2025-06-24T07:41:00Z</dcterms:created>
  <dcterms:modified xsi:type="dcterms:W3CDTF">2025-06-24T07:44:00Z</dcterms:modified>
</cp:coreProperties>
</file>